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ED" w:rsidRPr="00493C9E" w:rsidRDefault="001F28ED" w:rsidP="001F28ED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cs-CZ"/>
        </w:rPr>
      </w:pPr>
      <w:r w:rsidRPr="00493C9E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bdr w:val="none" w:sz="0" w:space="0" w:color="auto" w:frame="1"/>
          <w:lang w:eastAsia="cs-CZ"/>
        </w:rPr>
        <w:t xml:space="preserve">MUDr. Igor </w:t>
      </w:r>
      <w:proofErr w:type="spellStart"/>
      <w:r w:rsidRPr="00493C9E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bdr w:val="none" w:sz="0" w:space="0" w:color="auto" w:frame="1"/>
          <w:lang w:eastAsia="cs-CZ"/>
        </w:rPr>
        <w:t>Motíl</w:t>
      </w:r>
      <w:proofErr w:type="spellEnd"/>
    </w:p>
    <w:p w:rsidR="001F28ED" w:rsidRPr="00493C9E" w:rsidRDefault="001F28ED" w:rsidP="001F28ED">
      <w:pPr>
        <w:spacing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93C9E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cs-CZ"/>
        </w:rPr>
        <w:t xml:space="preserve">Urolog, androlog, </w:t>
      </w:r>
    </w:p>
    <w:p w:rsidR="001F28ED" w:rsidRPr="00493C9E" w:rsidRDefault="001F28ED" w:rsidP="001F28ED">
      <w:pPr>
        <w:spacing w:after="0" w:line="432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Lékařskou fakultu Univerzity Komenského v Bratislavě absolvoval v roce 1992. Atestaci urologie I. stupně získal v roce 1996. Je držitelem certifikátu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European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School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of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Urology, licence a specializované způsobilosti České lékařské komory pro obor urologie. Praxi získával na </w:t>
      </w:r>
      <w:proofErr w:type="spellStart"/>
      <w:proofErr w:type="gram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Hahnemann</w:t>
      </w:r>
      <w:proofErr w:type="spellEnd"/>
      <w:proofErr w:type="gram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University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Hospital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Philadelphia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v USA. Dále pak na RTG oddělení Národního onkologického ústavu v Bratislavě, </w:t>
      </w:r>
      <w:r w:rsidR="00E81D2A"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kde se zaměřil zejména na ultrazvukovou a CT diagnostiku. </w:t>
      </w: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V letech 1993 – 1997 pracoval na Urologickém oddělení v Jihlavě. V době působení v Jihlavě úspěšně složil atestaci z urologie. V roce 1998 se rozhodl nastoupit na Urologické oddělení v Novém Městě na Moravě. </w:t>
      </w:r>
      <w:r w:rsidR="00E81D2A"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V roce 2002, p</w:t>
      </w: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o přestěhování do Brna krátce působil jako zaměstnanec privátní ordinace a v únoru 2004 se rozhodl otevřít si vlastní ordinaci na poliklinice v 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Kuřimi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. V roce 2006 otevřel ordinaci také v Tišnově. Zároveň si ponechal možnost jednou týdně operovat pacienty v rámci klinického dne v Novém Městě na Moravě. </w:t>
      </w:r>
      <w:r w:rsidR="00E81D2A"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Dnes r</w:t>
      </w: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ovněž úzce spolupracuje s Urologickou Klinikou FN </w:t>
      </w:r>
      <w:proofErr w:type="spellStart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Brno</w:t>
      </w:r>
      <w:proofErr w:type="spellEnd"/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-Bohunice. Je také průkopníkem léčby urologických onemocnění nízkoenergetickou rázovou vlnou</w:t>
      </w:r>
      <w:r w:rsidR="00E81D2A"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.</w:t>
      </w: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 V této oblasti zavedl nové postupy léčb</w:t>
      </w:r>
      <w:r w:rsidR="00E81D2A"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y</w:t>
      </w:r>
      <w:r w:rsidRPr="00493C9E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, publikoval několik vědeckých studií a přednášel na desítkách mezinárodních kongresů. </w:t>
      </w:r>
    </w:p>
    <w:p w:rsidR="009B52BD" w:rsidRPr="00493C9E" w:rsidRDefault="009B52BD">
      <w:pPr>
        <w:rPr>
          <w:rFonts w:ascii="Arial" w:hAnsi="Arial" w:cs="Arial"/>
          <w:sz w:val="24"/>
          <w:szCs w:val="24"/>
        </w:rPr>
      </w:pPr>
    </w:p>
    <w:sectPr w:rsidR="009B52BD" w:rsidRPr="00493C9E" w:rsidSect="009B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8ED"/>
    <w:rsid w:val="001F28ED"/>
    <w:rsid w:val="00493C9E"/>
    <w:rsid w:val="00525A27"/>
    <w:rsid w:val="009B52BD"/>
    <w:rsid w:val="00E8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2BD"/>
  </w:style>
  <w:style w:type="paragraph" w:styleId="Nadpis1">
    <w:name w:val="heading 1"/>
    <w:basedOn w:val="Normln"/>
    <w:link w:val="Nadpis1Char"/>
    <w:uiPriority w:val="9"/>
    <w:qFormat/>
    <w:rsid w:val="001F2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8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32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1110</Characters>
  <Application>Microsoft Office Word</Application>
  <DocSecurity>0</DocSecurity>
  <Lines>9</Lines>
  <Paragraphs>2</Paragraphs>
  <ScaleCrop>false</ScaleCrop>
  <Company>HP Inc.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Motil</dc:creator>
  <cp:lastModifiedBy>Igor Motil</cp:lastModifiedBy>
  <cp:revision>3</cp:revision>
  <dcterms:created xsi:type="dcterms:W3CDTF">2023-01-22T11:15:00Z</dcterms:created>
  <dcterms:modified xsi:type="dcterms:W3CDTF">2023-01-22T11:25:00Z</dcterms:modified>
</cp:coreProperties>
</file>